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40" w:rsidRPr="004E4293" w:rsidRDefault="00DA6440" w:rsidP="00DA6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40" w:rsidRPr="004E4293" w:rsidRDefault="00DA6440" w:rsidP="00DA64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40" w:rsidRPr="004E4293" w:rsidRDefault="00DA6440" w:rsidP="00DA6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Universidade Federal Rural de Pernambuco- UFRPE</w:t>
      </w:r>
    </w:p>
    <w:p w:rsidR="00DA6440" w:rsidRPr="004E4293" w:rsidRDefault="00DA6440" w:rsidP="00DA6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Pró-Reitoria de Ensino de Graduação- PREG</w:t>
      </w:r>
    </w:p>
    <w:p w:rsidR="00DA6440" w:rsidRPr="004E4293" w:rsidRDefault="00DA6440" w:rsidP="00DA6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Coordenação de Planejamento e Gestão Acadêmica- CPGA</w:t>
      </w:r>
    </w:p>
    <w:p w:rsidR="00DA6440" w:rsidRPr="004E4293" w:rsidRDefault="00DA6440" w:rsidP="00DA64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40" w:rsidRPr="004E4293" w:rsidRDefault="00E701D7" w:rsidP="00DA6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 w:rsidR="0018061B">
        <w:rPr>
          <w:rFonts w:ascii="Times New Roman" w:hAnsi="Times New Roman"/>
          <w:b/>
          <w:sz w:val="24"/>
          <w:szCs w:val="24"/>
        </w:rPr>
        <w:t xml:space="preserve"> – </w:t>
      </w:r>
      <w:r w:rsidR="005B1D25" w:rsidRPr="004E4293">
        <w:rPr>
          <w:rFonts w:ascii="Times New Roman" w:hAnsi="Times New Roman" w:cs="Times New Roman"/>
          <w:b/>
          <w:sz w:val="24"/>
          <w:szCs w:val="24"/>
        </w:rPr>
        <w:t xml:space="preserve">BACHARELADO EM </w:t>
      </w:r>
      <w:r w:rsidR="005B1D25">
        <w:rPr>
          <w:rFonts w:ascii="Times New Roman" w:hAnsi="Times New Roman" w:cs="Times New Roman"/>
          <w:b/>
          <w:sz w:val="24"/>
          <w:szCs w:val="24"/>
        </w:rPr>
        <w:t>ECONOMIA DOMÉSTICA</w:t>
      </w:r>
      <w:r w:rsidR="005B1D25" w:rsidRPr="004E4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ED8">
        <w:rPr>
          <w:rFonts w:ascii="Times New Roman" w:hAnsi="Times New Roman" w:cs="Times New Roman"/>
          <w:b/>
          <w:sz w:val="24"/>
          <w:szCs w:val="24"/>
        </w:rPr>
        <w:t>(DOIS IRMÃOS)</w:t>
      </w:r>
    </w:p>
    <w:p w:rsidR="00DA6440" w:rsidRPr="004E4293" w:rsidRDefault="00DA6440" w:rsidP="00DA6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757" w:tblpY="261"/>
        <w:tblW w:w="10456" w:type="dxa"/>
        <w:tblLook w:val="04A0"/>
      </w:tblPr>
      <w:tblGrid>
        <w:gridCol w:w="1217"/>
        <w:gridCol w:w="9239"/>
      </w:tblGrid>
      <w:tr w:rsidR="00DA6440" w:rsidRPr="004E4293" w:rsidTr="00365607">
        <w:tc>
          <w:tcPr>
            <w:tcW w:w="1217" w:type="dxa"/>
          </w:tcPr>
          <w:p w:rsidR="00DA6440" w:rsidRPr="004E4293" w:rsidRDefault="00DA6440" w:rsidP="00365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239" w:type="dxa"/>
          </w:tcPr>
          <w:p w:rsidR="00DA6440" w:rsidRPr="004E4293" w:rsidRDefault="00DA6440" w:rsidP="00365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2D67EC" w:rsidRPr="004E4293" w:rsidTr="00D76C31">
        <w:tc>
          <w:tcPr>
            <w:tcW w:w="1217" w:type="dxa"/>
          </w:tcPr>
          <w:p w:rsidR="002D67EC" w:rsidRPr="00C5699F" w:rsidRDefault="002D67EC" w:rsidP="00DE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F">
              <w:rPr>
                <w:rFonts w:ascii="Times New Roman" w:hAnsi="Times New Roman" w:cs="Times New Roman"/>
                <w:sz w:val="24"/>
                <w:szCs w:val="24"/>
              </w:rPr>
              <w:t xml:space="preserve">03217 </w:t>
            </w:r>
          </w:p>
        </w:tc>
        <w:tc>
          <w:tcPr>
            <w:tcW w:w="9239" w:type="dxa"/>
          </w:tcPr>
          <w:p w:rsidR="002D67EC" w:rsidRPr="00C5699F" w:rsidRDefault="002D67EC" w:rsidP="00DE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F">
              <w:rPr>
                <w:rFonts w:ascii="Times New Roman" w:hAnsi="Times New Roman" w:cs="Times New Roman"/>
                <w:sz w:val="24"/>
                <w:szCs w:val="24"/>
              </w:rPr>
              <w:t xml:space="preserve"> ECONOMIA E ADMINISTRAÇÃO FAMILIAR I</w:t>
            </w:r>
          </w:p>
        </w:tc>
      </w:tr>
      <w:tr w:rsidR="00C5699F" w:rsidRPr="004E4293" w:rsidTr="00D76C31">
        <w:tc>
          <w:tcPr>
            <w:tcW w:w="1217" w:type="dxa"/>
          </w:tcPr>
          <w:p w:rsidR="00C5699F" w:rsidRPr="00C5699F" w:rsidRDefault="00C5699F" w:rsidP="00DE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03614</w:t>
            </w:r>
          </w:p>
        </w:tc>
        <w:tc>
          <w:tcPr>
            <w:tcW w:w="9239" w:type="dxa"/>
          </w:tcPr>
          <w:p w:rsidR="00C5699F" w:rsidRPr="00C5699F" w:rsidRDefault="00C5699F" w:rsidP="00DE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Elaboração e Análise de Projetos</w:t>
            </w:r>
          </w:p>
        </w:tc>
      </w:tr>
      <w:tr w:rsidR="00C5699F" w:rsidRPr="004E4293" w:rsidTr="00C5699F">
        <w:trPr>
          <w:trHeight w:val="265"/>
        </w:trPr>
        <w:tc>
          <w:tcPr>
            <w:tcW w:w="1217" w:type="dxa"/>
          </w:tcPr>
          <w:p w:rsidR="00C5699F" w:rsidRPr="00C5699F" w:rsidRDefault="00C5699F" w:rsidP="00C5699F">
            <w:pPr>
              <w:pStyle w:val="normal0"/>
              <w:spacing w:after="160"/>
              <w:rPr>
                <w:rFonts w:eastAsia="Arial"/>
                <w:color w:val="000000"/>
                <w:sz w:val="24"/>
                <w:szCs w:val="24"/>
              </w:rPr>
            </w:pPr>
            <w:r w:rsidRPr="00C5699F">
              <w:rPr>
                <w:rFonts w:eastAsia="Arial"/>
                <w:color w:val="000000"/>
                <w:sz w:val="24"/>
                <w:szCs w:val="24"/>
              </w:rPr>
              <w:t>03618</w:t>
            </w:r>
          </w:p>
        </w:tc>
        <w:tc>
          <w:tcPr>
            <w:tcW w:w="9239" w:type="dxa"/>
          </w:tcPr>
          <w:p w:rsidR="00C5699F" w:rsidRPr="00C5699F" w:rsidRDefault="00C5699F" w:rsidP="00DE6FA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699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Finanças Pessoais e das Famílias</w:t>
            </w:r>
          </w:p>
        </w:tc>
      </w:tr>
      <w:tr w:rsidR="002D67EC" w:rsidRPr="004E4293" w:rsidTr="00D76C31">
        <w:tc>
          <w:tcPr>
            <w:tcW w:w="1217" w:type="dxa"/>
          </w:tcPr>
          <w:p w:rsidR="002D67EC" w:rsidRPr="00C5699F" w:rsidRDefault="002D67EC" w:rsidP="00DE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F">
              <w:rPr>
                <w:rFonts w:ascii="Times New Roman" w:hAnsi="Times New Roman" w:cs="Times New Roman"/>
                <w:sz w:val="24"/>
                <w:szCs w:val="24"/>
              </w:rPr>
              <w:t xml:space="preserve">03222 </w:t>
            </w:r>
          </w:p>
        </w:tc>
        <w:tc>
          <w:tcPr>
            <w:tcW w:w="9239" w:type="dxa"/>
          </w:tcPr>
          <w:p w:rsidR="002D67EC" w:rsidRPr="00C5699F" w:rsidRDefault="002D67EC" w:rsidP="00DE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F">
              <w:rPr>
                <w:rFonts w:ascii="Times New Roman" w:hAnsi="Times New Roman" w:cs="Times New Roman"/>
                <w:sz w:val="24"/>
                <w:szCs w:val="24"/>
              </w:rPr>
              <w:t xml:space="preserve"> DESENVOLVIMENTO DO ADOLESCENTE</w:t>
            </w:r>
          </w:p>
        </w:tc>
      </w:tr>
      <w:tr w:rsidR="002D67EC" w:rsidRPr="004E4293" w:rsidTr="00D76C31">
        <w:tc>
          <w:tcPr>
            <w:tcW w:w="1217" w:type="dxa"/>
          </w:tcPr>
          <w:p w:rsidR="002D67EC" w:rsidRPr="00AD4E5C" w:rsidRDefault="002D67EC" w:rsidP="00DE6FA4">
            <w:r w:rsidRPr="00AD4E5C">
              <w:t xml:space="preserve">05420 </w:t>
            </w:r>
          </w:p>
        </w:tc>
        <w:tc>
          <w:tcPr>
            <w:tcW w:w="9239" w:type="dxa"/>
          </w:tcPr>
          <w:p w:rsidR="002D67EC" w:rsidRPr="00AD4E5C" w:rsidRDefault="002D67EC" w:rsidP="00DE6FA4">
            <w:r w:rsidRPr="00AD4E5C">
              <w:t xml:space="preserve"> EXTENSÃO RURAL I</w:t>
            </w:r>
          </w:p>
        </w:tc>
      </w:tr>
      <w:tr w:rsidR="002D67EC" w:rsidRPr="004E4293" w:rsidTr="00D76C31">
        <w:tc>
          <w:tcPr>
            <w:tcW w:w="1217" w:type="dxa"/>
          </w:tcPr>
          <w:p w:rsidR="002D67EC" w:rsidRPr="00AD4E5C" w:rsidRDefault="002D67EC" w:rsidP="00DE6FA4">
            <w:r w:rsidRPr="00AD4E5C">
              <w:t xml:space="preserve">03107 </w:t>
            </w:r>
          </w:p>
        </w:tc>
        <w:tc>
          <w:tcPr>
            <w:tcW w:w="9239" w:type="dxa"/>
          </w:tcPr>
          <w:p w:rsidR="002D67EC" w:rsidRPr="00AD4E5C" w:rsidRDefault="002D67EC" w:rsidP="00DE6FA4">
            <w:r w:rsidRPr="00AD4E5C">
              <w:t xml:space="preserve"> SEGURANÇA ALIMENTAR E NUTRICIONAL SUSTENTÁVEL</w:t>
            </w:r>
          </w:p>
        </w:tc>
      </w:tr>
      <w:tr w:rsidR="002D67EC" w:rsidRPr="004E4293" w:rsidTr="00D76C31">
        <w:tc>
          <w:tcPr>
            <w:tcW w:w="1217" w:type="dxa"/>
          </w:tcPr>
          <w:p w:rsidR="002D67EC" w:rsidRPr="00AD4E5C" w:rsidRDefault="002D67EC" w:rsidP="00DE6FA4">
            <w:r w:rsidRPr="00AD4E5C">
              <w:t xml:space="preserve">03109 </w:t>
            </w:r>
          </w:p>
        </w:tc>
        <w:tc>
          <w:tcPr>
            <w:tcW w:w="9239" w:type="dxa"/>
          </w:tcPr>
          <w:p w:rsidR="002D67EC" w:rsidRPr="00AD4E5C" w:rsidRDefault="002D67EC" w:rsidP="00DE6FA4">
            <w:r w:rsidRPr="00AD4E5C">
              <w:t xml:space="preserve"> UNIDADE DE ALIMENTAÇÃO E NUTRIÇÃO</w:t>
            </w:r>
          </w:p>
        </w:tc>
      </w:tr>
      <w:tr w:rsidR="002D67EC" w:rsidRPr="004E4293" w:rsidTr="00D76C31">
        <w:tc>
          <w:tcPr>
            <w:tcW w:w="1217" w:type="dxa"/>
          </w:tcPr>
          <w:p w:rsidR="002D67EC" w:rsidRPr="00AD4E5C" w:rsidRDefault="002D67EC" w:rsidP="00DE6FA4">
            <w:r w:rsidRPr="00AD4E5C">
              <w:t xml:space="preserve">03556 </w:t>
            </w:r>
          </w:p>
        </w:tc>
        <w:tc>
          <w:tcPr>
            <w:tcW w:w="9239" w:type="dxa"/>
          </w:tcPr>
          <w:p w:rsidR="002D67EC" w:rsidRDefault="002D67EC" w:rsidP="00DE6FA4">
            <w:r w:rsidRPr="00AD4E5C">
              <w:t xml:space="preserve"> ESTÁGIO SUPERVISIONADO OBRIGATÓRIO</w:t>
            </w:r>
          </w:p>
        </w:tc>
      </w:tr>
    </w:tbl>
    <w:p w:rsidR="00DA6440" w:rsidRPr="004E4293" w:rsidRDefault="00DA6440" w:rsidP="00DA6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440" w:rsidRPr="004E4293" w:rsidRDefault="00DA6440" w:rsidP="00DA64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440" w:rsidRPr="004E4293" w:rsidRDefault="00DA6440" w:rsidP="00DA6440">
      <w:pPr>
        <w:rPr>
          <w:rFonts w:ascii="Times New Roman" w:hAnsi="Times New Roman" w:cs="Times New Roman"/>
          <w:sz w:val="24"/>
          <w:szCs w:val="24"/>
        </w:rPr>
      </w:pPr>
    </w:p>
    <w:p w:rsidR="00DA6440" w:rsidRPr="004E4293" w:rsidRDefault="00DA6440" w:rsidP="00DA6440">
      <w:pPr>
        <w:rPr>
          <w:rFonts w:ascii="Times New Roman" w:hAnsi="Times New Roman" w:cs="Times New Roman"/>
          <w:sz w:val="24"/>
          <w:szCs w:val="24"/>
        </w:rPr>
      </w:pPr>
    </w:p>
    <w:p w:rsidR="00956AA2" w:rsidRDefault="00C5699F"/>
    <w:sectPr w:rsidR="00956AA2" w:rsidSect="003A5D0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6440"/>
    <w:rsid w:val="0018061B"/>
    <w:rsid w:val="002D67EC"/>
    <w:rsid w:val="00342ED8"/>
    <w:rsid w:val="00485876"/>
    <w:rsid w:val="005B1D25"/>
    <w:rsid w:val="00763001"/>
    <w:rsid w:val="009742AC"/>
    <w:rsid w:val="00B21615"/>
    <w:rsid w:val="00C5699F"/>
    <w:rsid w:val="00DA6440"/>
    <w:rsid w:val="00E7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6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440"/>
    <w:rPr>
      <w:rFonts w:ascii="Tahoma" w:hAnsi="Tahoma" w:cs="Tahoma"/>
      <w:sz w:val="16"/>
      <w:szCs w:val="16"/>
    </w:rPr>
  </w:style>
  <w:style w:type="paragraph" w:customStyle="1" w:styleId="normal0">
    <w:name w:val="normal"/>
    <w:rsid w:val="00C56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2020-08-03T18:12:00Z</dcterms:created>
  <dcterms:modified xsi:type="dcterms:W3CDTF">2020-08-03T18:12:00Z</dcterms:modified>
</cp:coreProperties>
</file>