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FE46" w14:textId="77777777" w:rsidR="00513FA5" w:rsidRDefault="00D327D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color w:val="000000"/>
        </w:rPr>
      </w:pPr>
      <w:r>
        <w:rPr>
          <w:noProof/>
        </w:rPr>
        <w:drawing>
          <wp:inline distT="114300" distB="114300" distL="114300" distR="114300" wp14:anchorId="29340344" wp14:editId="4B6E2118">
            <wp:extent cx="1012988" cy="1012988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2988" cy="1012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37B060" w14:textId="77777777" w:rsidR="00513FA5" w:rsidRDefault="00D327DB">
      <w:pPr>
        <w:pStyle w:val="Ttulo1"/>
        <w:spacing w:before="120"/>
        <w:ind w:left="0"/>
        <w:jc w:val="center"/>
        <w:rPr>
          <w:rFonts w:ascii="Calibri" w:eastAsia="Calibri" w:hAnsi="Calibri" w:cs="Calibri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4"/>
          <w:szCs w:val="24"/>
        </w:rPr>
        <w:t xml:space="preserve"> MINISTÉRIO DA EDUCAÇÃO</w:t>
      </w:r>
    </w:p>
    <w:p w14:paraId="017630C4" w14:textId="77777777" w:rsidR="00513FA5" w:rsidRDefault="00D327DB">
      <w:pPr>
        <w:pStyle w:val="Ttulo2"/>
        <w:spacing w:before="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UNIVERSIDADE FEDERAL RURAL DE PERNAMBUCO</w:t>
      </w:r>
    </w:p>
    <w:p w14:paraId="2E39732C" w14:textId="77777777" w:rsidR="00513FA5" w:rsidRDefault="00D327DB">
      <w:pPr>
        <w:pStyle w:val="Ttulo2"/>
        <w:spacing w:before="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DEPARTAMENTO/UNIDADE</w:t>
      </w:r>
    </w:p>
    <w:p w14:paraId="6D0419A7" w14:textId="77777777" w:rsidR="00513FA5" w:rsidRDefault="00513FA5">
      <w:pPr>
        <w:spacing w:before="92"/>
        <w:jc w:val="center"/>
        <w:rPr>
          <w:sz w:val="24"/>
          <w:szCs w:val="24"/>
          <w:u w:val="single"/>
        </w:rPr>
      </w:pPr>
    </w:p>
    <w:p w14:paraId="515909A0" w14:textId="77777777" w:rsidR="00513FA5" w:rsidRDefault="00D327DB">
      <w:pPr>
        <w:spacing w:before="9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APÊNDICE I</w:t>
      </w:r>
    </w:p>
    <w:p w14:paraId="5FD31B36" w14:textId="77777777" w:rsidR="00513FA5" w:rsidRDefault="00D327DB">
      <w:pPr>
        <w:spacing w:before="92"/>
        <w:ind w:firstLine="72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REQUERIMENTO PARA AVALIAÇÃO DO PLANO INDIVIDUAL DE TRABALHO DOCENTE</w:t>
      </w:r>
    </w:p>
    <w:p w14:paraId="40C7C986" w14:textId="77777777" w:rsidR="00513FA5" w:rsidRDefault="00513F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jc w:val="center"/>
        <w:rPr>
          <w:color w:val="000000"/>
          <w:sz w:val="24"/>
          <w:szCs w:val="24"/>
        </w:rPr>
      </w:pPr>
    </w:p>
    <w:p w14:paraId="4B8AEA87" w14:textId="77777777" w:rsidR="00513FA5" w:rsidRDefault="00D327DB">
      <w:p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À Direção do(a) Departamento/Unidade Acadêmica</w:t>
      </w:r>
    </w:p>
    <w:p w14:paraId="2B541682" w14:textId="77777777" w:rsidR="00513FA5" w:rsidRDefault="00513F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color w:val="000000"/>
          <w:sz w:val="7"/>
          <w:szCs w:val="7"/>
        </w:rPr>
      </w:pPr>
    </w:p>
    <w:tbl>
      <w:tblPr>
        <w:tblStyle w:val="a1"/>
        <w:tblW w:w="9780" w:type="dxa"/>
        <w:tblInd w:w="411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349"/>
        <w:gridCol w:w="2163"/>
        <w:gridCol w:w="2268"/>
      </w:tblGrid>
      <w:tr w:rsidR="00513FA5" w14:paraId="409FCDB3" w14:textId="77777777">
        <w:trPr>
          <w:trHeight w:val="555"/>
        </w:trPr>
        <w:tc>
          <w:tcPr>
            <w:tcW w:w="7512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14:paraId="53F04E6B" w14:textId="77777777" w:rsidR="00513FA5" w:rsidRDefault="00D3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 w:line="240" w:lineRule="auto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REQUERENTE</w:t>
            </w:r>
          </w:p>
          <w:p w14:paraId="44FD4CDE" w14:textId="77777777" w:rsidR="00513FA5" w:rsidRDefault="00513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 w:line="240" w:lineRule="auto"/>
              <w:ind w:left="68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14:paraId="447AAD00" w14:textId="77777777" w:rsidR="00513FA5" w:rsidRDefault="00D3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8"/>
                <w:tab w:val="left" w:pos="1020"/>
                <w:tab w:val="left" w:pos="1789"/>
              </w:tabs>
              <w:spacing w:before="31" w:after="0" w:line="240" w:lineRule="auto"/>
              <w:ind w:left="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SIAPE N°:</w:t>
            </w:r>
          </w:p>
          <w:p w14:paraId="314BB65D" w14:textId="77777777" w:rsidR="00513FA5" w:rsidRDefault="00513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8"/>
                <w:tab w:val="left" w:pos="1020"/>
                <w:tab w:val="left" w:pos="1789"/>
              </w:tabs>
              <w:spacing w:before="31" w:after="0" w:line="240" w:lineRule="auto"/>
              <w:ind w:left="66"/>
              <w:rPr>
                <w:color w:val="000000"/>
                <w:sz w:val="20"/>
                <w:szCs w:val="20"/>
                <w:u w:val="single"/>
              </w:rPr>
            </w:pPr>
          </w:p>
        </w:tc>
      </w:tr>
      <w:tr w:rsidR="00513FA5" w14:paraId="54087693" w14:textId="77777777">
        <w:trPr>
          <w:trHeight w:val="596"/>
        </w:trPr>
        <w:tc>
          <w:tcPr>
            <w:tcW w:w="534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14:paraId="4DA3238B" w14:textId="77777777" w:rsidR="00513FA5" w:rsidRDefault="00D3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 w:line="240" w:lineRule="auto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LOTAÇÃO/EXERCÍCIO</w:t>
            </w:r>
          </w:p>
          <w:p w14:paraId="06976B55" w14:textId="77777777" w:rsidR="00513FA5" w:rsidRDefault="00513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 w:line="240" w:lineRule="auto"/>
              <w:ind w:left="68"/>
              <w:rPr>
                <w:color w:val="000000"/>
                <w:sz w:val="20"/>
                <w:szCs w:val="20"/>
              </w:rPr>
            </w:pPr>
          </w:p>
        </w:tc>
        <w:tc>
          <w:tcPr>
            <w:tcW w:w="4431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14:paraId="79FD5B91" w14:textId="77777777" w:rsidR="00513FA5" w:rsidRDefault="00D3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 w:line="240" w:lineRule="auto"/>
              <w:ind w:left="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REGIME DE TRABALHO</w:t>
            </w:r>
          </w:p>
          <w:p w14:paraId="07AEB2A7" w14:textId="77777777" w:rsidR="00513FA5" w:rsidRDefault="00513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 w:line="240" w:lineRule="auto"/>
              <w:ind w:left="67"/>
              <w:rPr>
                <w:color w:val="000000"/>
                <w:sz w:val="20"/>
                <w:szCs w:val="20"/>
              </w:rPr>
            </w:pPr>
          </w:p>
        </w:tc>
      </w:tr>
      <w:tr w:rsidR="00513FA5" w14:paraId="53DE66EF" w14:textId="77777777">
        <w:trPr>
          <w:trHeight w:val="2852"/>
        </w:trPr>
        <w:tc>
          <w:tcPr>
            <w:tcW w:w="9780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14:paraId="63B9D14C" w14:textId="77777777" w:rsidR="00513FA5" w:rsidRDefault="00513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color w:val="000000"/>
                <w:sz w:val="24"/>
                <w:szCs w:val="24"/>
              </w:rPr>
            </w:pPr>
          </w:p>
          <w:p w14:paraId="6A9F4007" w14:textId="77777777" w:rsidR="00513FA5" w:rsidRDefault="00D3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8" w:right="209" w:firstLine="44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Solicito, de acordo com a Resolução CONSU </w:t>
            </w:r>
            <w:r>
              <w:t>n</w:t>
            </w:r>
            <w:r>
              <w:rPr>
                <w:color w:val="000000"/>
              </w:rPr>
              <w:t xml:space="preserve">º 042/2020, a avaliação do plano individual de trabalho docente para o </w:t>
            </w:r>
            <w:r>
              <w:t xml:space="preserve">ano </w:t>
            </w:r>
            <w:r>
              <w:rPr>
                <w:color w:val="FF0000"/>
              </w:rPr>
              <w:t>XXXX</w:t>
            </w:r>
            <w:r>
              <w:rPr>
                <w:color w:val="000000"/>
              </w:rPr>
              <w:t>.</w:t>
            </w:r>
          </w:p>
          <w:p w14:paraId="7A682A33" w14:textId="77777777" w:rsidR="00513FA5" w:rsidRDefault="00D3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8" w:right="209" w:firstLine="441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Período de gozo do recesso de fim de ano: Véspera Natal </w:t>
            </w:r>
            <w:proofErr w:type="gramStart"/>
            <w:r>
              <w:rPr>
                <w:highlight w:val="white"/>
              </w:rPr>
              <w:t xml:space="preserve">(  </w:t>
            </w:r>
            <w:proofErr w:type="gramEnd"/>
            <w:r>
              <w:rPr>
                <w:highlight w:val="white"/>
              </w:rPr>
              <w:t xml:space="preserve">   )    Véspera Ano Novo (    )  Obs.: Para os docentes que não estiverem de férias no referido período.</w:t>
            </w:r>
          </w:p>
          <w:p w14:paraId="0927E8AE" w14:textId="77777777" w:rsidR="00513FA5" w:rsidRDefault="00D3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 w:after="0" w:line="240" w:lineRule="auto"/>
              <w:ind w:left="460"/>
              <w:rPr>
                <w:color w:val="000000"/>
              </w:rPr>
            </w:pPr>
            <w:r>
              <w:rPr>
                <w:color w:val="000000"/>
              </w:rPr>
              <w:t>Declaro, ai</w:t>
            </w:r>
            <w:r>
              <w:rPr>
                <w:color w:val="000000"/>
              </w:rPr>
              <w:t>nda, sob as penas da lei, que as informações prestadas são verdadeiras.</w:t>
            </w:r>
          </w:p>
          <w:p w14:paraId="5B162251" w14:textId="77777777" w:rsidR="00513FA5" w:rsidRDefault="00513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 w:after="0" w:line="240" w:lineRule="auto"/>
              <w:rPr>
                <w:color w:val="000000"/>
              </w:rPr>
            </w:pPr>
          </w:p>
          <w:p w14:paraId="7B2F65B9" w14:textId="77777777" w:rsidR="00513FA5" w:rsidRDefault="00513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 w:after="0" w:line="240" w:lineRule="auto"/>
              <w:rPr>
                <w:color w:val="000000"/>
              </w:rPr>
            </w:pPr>
          </w:p>
          <w:p w14:paraId="645E646A" w14:textId="77777777" w:rsidR="00513FA5" w:rsidRDefault="00D3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11"/>
                <w:tab w:val="left" w:pos="2769"/>
                <w:tab w:val="left" w:pos="3270"/>
                <w:tab w:val="left" w:pos="3822"/>
                <w:tab w:val="left" w:pos="5257"/>
                <w:tab w:val="left" w:pos="8060"/>
              </w:tabs>
              <w:spacing w:before="98" w:after="0" w:line="240" w:lineRule="auto"/>
              <w:ind w:left="46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>,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>/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>/_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</w:rPr>
              <w:t>____________________________________</w:t>
            </w:r>
          </w:p>
          <w:p w14:paraId="143F1A3E" w14:textId="77777777" w:rsidR="00513FA5" w:rsidRDefault="00D3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60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Assinatura do requerente</w:t>
            </w:r>
          </w:p>
        </w:tc>
      </w:tr>
      <w:tr w:rsidR="00513FA5" w14:paraId="44340554" w14:textId="77777777">
        <w:trPr>
          <w:trHeight w:val="1522"/>
        </w:trPr>
        <w:tc>
          <w:tcPr>
            <w:tcW w:w="9780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14:paraId="161FB153" w14:textId="77777777" w:rsidR="00513FA5" w:rsidRDefault="00D3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9" w:lineRule="auto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DOCUMENTAÇÃO NECESSÁRIA:</w:t>
            </w:r>
          </w:p>
          <w:p w14:paraId="58E2701A" w14:textId="77777777" w:rsidR="00513FA5" w:rsidRDefault="00D3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Para a solicitação de </w:t>
            </w:r>
            <w:r>
              <w:rPr>
                <w:color w:val="000000"/>
                <w:sz w:val="20"/>
                <w:szCs w:val="20"/>
                <w:u w:val="single"/>
              </w:rPr>
              <w:t>avaliação do plano individual de trabalho docente,</w:t>
            </w:r>
            <w:r>
              <w:rPr>
                <w:color w:val="000000"/>
                <w:sz w:val="20"/>
                <w:szCs w:val="20"/>
              </w:rPr>
              <w:t xml:space="preserve"> o servidor deverá abrir processo administrativo contendo:</w:t>
            </w:r>
          </w:p>
          <w:p w14:paraId="01F38312" w14:textId="77777777" w:rsidR="00513FA5" w:rsidRDefault="00D327D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1"/>
              </w:tabs>
              <w:spacing w:before="2" w:after="0" w:line="240" w:lineRule="auto"/>
              <w:ind w:hanging="1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este requerimento devidamente preenchido;</w:t>
            </w:r>
          </w:p>
          <w:p w14:paraId="75F7F30C" w14:textId="77777777" w:rsidR="00513FA5" w:rsidRDefault="00D327D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1"/>
              </w:tabs>
              <w:spacing w:before="31" w:after="0" w:line="240" w:lineRule="auto"/>
              <w:ind w:hanging="181"/>
              <w:jc w:val="both"/>
            </w:pPr>
            <w:r>
              <w:rPr>
                <w:color w:val="000000"/>
                <w:sz w:val="20"/>
                <w:szCs w:val="20"/>
              </w:rPr>
              <w:t>plano individual de trabalho, referente ao período requerido</w:t>
            </w:r>
            <w:r>
              <w:rPr>
                <w:sz w:val="20"/>
                <w:szCs w:val="20"/>
              </w:rPr>
              <w:t xml:space="preserve"> (planilha do Excel devidamente preenchida, considerando a Carga Horária e Atividades estabelecidas n</w:t>
            </w:r>
            <w:r>
              <w:rPr>
                <w:color w:val="000000"/>
                <w:sz w:val="20"/>
                <w:szCs w:val="20"/>
              </w:rPr>
              <w:t xml:space="preserve">a Resolução </w:t>
            </w:r>
            <w:r>
              <w:rPr>
                <w:sz w:val="20"/>
                <w:szCs w:val="20"/>
              </w:rPr>
              <w:t>CONSU</w:t>
            </w:r>
            <w:r>
              <w:rPr>
                <w:color w:val="000000"/>
                <w:sz w:val="20"/>
                <w:szCs w:val="20"/>
              </w:rPr>
              <w:t xml:space="preserve"> nº 042/2020).</w:t>
            </w:r>
          </w:p>
        </w:tc>
      </w:tr>
    </w:tbl>
    <w:p w14:paraId="1ABD3C90" w14:textId="77777777" w:rsidR="00513FA5" w:rsidRDefault="00D327DB">
      <w:pPr>
        <w:spacing w:before="60" w:after="0"/>
        <w:ind w:left="425"/>
        <w:rPr>
          <w:sz w:val="18"/>
          <w:szCs w:val="18"/>
        </w:rPr>
      </w:pPr>
      <w:r>
        <w:rPr>
          <w:sz w:val="18"/>
          <w:szCs w:val="18"/>
        </w:rPr>
        <w:t>Base legal</w:t>
      </w:r>
    </w:p>
    <w:p w14:paraId="68C91A01" w14:textId="77777777" w:rsidR="00513FA5" w:rsidRDefault="00D327D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9" w:after="0" w:line="240" w:lineRule="auto"/>
        <w:ind w:left="709" w:hanging="18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Lei 6.182, de 11/12/1974;</w:t>
      </w:r>
    </w:p>
    <w:p w14:paraId="05F79353" w14:textId="77777777" w:rsidR="00513FA5" w:rsidRDefault="00D327D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9" w:after="0" w:line="240" w:lineRule="auto"/>
        <w:ind w:left="709" w:hanging="18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Lei 9.394, de 20/12/1996 (LDB);</w:t>
      </w:r>
    </w:p>
    <w:p w14:paraId="05DB8D68" w14:textId="77777777" w:rsidR="00513FA5" w:rsidRDefault="00D327D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9" w:after="0" w:line="240" w:lineRule="auto"/>
        <w:ind w:left="709" w:hanging="18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Lei nº 12.772, de 28/12/2012;</w:t>
      </w:r>
    </w:p>
    <w:p w14:paraId="52CC6F60" w14:textId="77777777" w:rsidR="00513FA5" w:rsidRDefault="00D327D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9" w:after="0" w:line="240" w:lineRule="auto"/>
        <w:ind w:left="709" w:hanging="18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Lei 11.784/2008, de 22/09/2008</w:t>
      </w:r>
    </w:p>
    <w:p w14:paraId="07D9903E" w14:textId="77777777" w:rsidR="00513FA5" w:rsidRDefault="00D327D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9" w:after="0" w:line="240" w:lineRule="auto"/>
        <w:ind w:left="709" w:hanging="18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Lei 12.863/2013, de 24/09/2013</w:t>
      </w:r>
    </w:p>
    <w:p w14:paraId="407F503F" w14:textId="77777777" w:rsidR="00513FA5" w:rsidRDefault="00D327D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9" w:after="0" w:line="240" w:lineRule="auto"/>
        <w:ind w:left="709" w:hanging="18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Lei nº 12.527, de 18/11/2011</w:t>
      </w:r>
    </w:p>
    <w:p w14:paraId="6F3663CA" w14:textId="77777777" w:rsidR="00513FA5" w:rsidRDefault="00D327D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9" w:after="0" w:line="240" w:lineRule="auto"/>
        <w:ind w:left="709" w:hanging="18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Portaria MEC nº 475/1987, de 26/08/1987;</w:t>
      </w:r>
    </w:p>
    <w:p w14:paraId="149F3399" w14:textId="77777777" w:rsidR="00513FA5" w:rsidRDefault="00D327D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9" w:after="0" w:line="240" w:lineRule="auto"/>
        <w:ind w:left="709" w:hanging="18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Decreto 94.664/87, de 23/07/1987;</w:t>
      </w:r>
    </w:p>
    <w:p w14:paraId="3A8B27C2" w14:textId="77777777" w:rsidR="00513FA5" w:rsidRDefault="00D327D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9" w:after="0" w:line="240" w:lineRule="auto"/>
        <w:ind w:left="709" w:hanging="18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Decreto nº 9.235, de 15/12/2017;</w:t>
      </w:r>
    </w:p>
    <w:p w14:paraId="078119A4" w14:textId="77777777" w:rsidR="00513FA5" w:rsidRDefault="00D327D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9" w:after="0" w:line="240" w:lineRule="auto"/>
        <w:ind w:left="709" w:hanging="18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Estatuto e Regimento da UFRPE;</w:t>
      </w:r>
    </w:p>
    <w:p w14:paraId="7EC16C16" w14:textId="77777777" w:rsidR="00513FA5" w:rsidRDefault="00D327D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9" w:after="0" w:line="240" w:lineRule="auto"/>
        <w:ind w:left="709" w:hanging="18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Resolução CEPE 053/2017;</w:t>
      </w:r>
    </w:p>
    <w:p w14:paraId="5D5C7B15" w14:textId="77777777" w:rsidR="00513FA5" w:rsidRDefault="00D327D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9" w:after="0" w:line="240" w:lineRule="auto"/>
        <w:ind w:left="709" w:hanging="18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Resolução CONSU 03/2018;</w:t>
      </w:r>
    </w:p>
    <w:p w14:paraId="3FEAAE78" w14:textId="77777777" w:rsidR="00513FA5" w:rsidRDefault="00D327D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9" w:after="0" w:line="240" w:lineRule="auto"/>
        <w:ind w:left="709" w:hanging="186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  <w:sz w:val="16"/>
          <w:szCs w:val="16"/>
        </w:rPr>
        <w:t>Resolução nº 009/2019 do CONSU/UFRPE.</w:t>
      </w:r>
    </w:p>
    <w:sectPr w:rsidR="00513FA5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00720"/>
    <w:multiLevelType w:val="multilevel"/>
    <w:tmpl w:val="1BE6AF00"/>
    <w:lvl w:ilvl="0">
      <w:start w:val="1"/>
      <w:numFmt w:val="decimal"/>
      <w:lvlText w:val="%1."/>
      <w:lvlJc w:val="left"/>
      <w:pPr>
        <w:ind w:left="250" w:hanging="182"/>
      </w:pPr>
      <w:rPr>
        <w:sz w:val="18"/>
        <w:szCs w:val="18"/>
      </w:rPr>
    </w:lvl>
    <w:lvl w:ilvl="1">
      <w:start w:val="1"/>
      <w:numFmt w:val="bullet"/>
      <w:lvlText w:val="●"/>
      <w:lvlJc w:val="left"/>
      <w:pPr>
        <w:ind w:left="1218" w:hanging="18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77" w:hanging="18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35" w:hanging="182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094" w:hanging="18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053" w:hanging="18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11" w:hanging="18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970" w:hanging="1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928" w:hanging="182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7750DB"/>
    <w:multiLevelType w:val="multilevel"/>
    <w:tmpl w:val="6374CD5A"/>
    <w:lvl w:ilvl="0">
      <w:start w:val="4"/>
      <w:numFmt w:val="upperRoman"/>
      <w:lvlText w:val="%1)"/>
      <w:lvlJc w:val="left"/>
      <w:pPr>
        <w:ind w:left="1321" w:hanging="472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ind w:left="2029" w:hanging="347"/>
      </w:pPr>
      <w:rPr>
        <w:rFonts w:ascii="Times New Roman" w:eastAsia="Times New Roman" w:hAnsi="Times New Roman" w:cs="Times New Roman"/>
        <w:sz w:val="16"/>
        <w:szCs w:val="16"/>
      </w:rPr>
    </w:lvl>
    <w:lvl w:ilvl="2">
      <w:start w:val="1"/>
      <w:numFmt w:val="bullet"/>
      <w:lvlText w:val="●"/>
      <w:lvlJc w:val="left"/>
      <w:pPr>
        <w:ind w:left="3027" w:hanging="3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34" w:hanging="3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5042" w:hanging="3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6049" w:hanging="3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056" w:hanging="34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8064" w:hanging="348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9071" w:hanging="348"/>
      </w:pPr>
      <w:rPr>
        <w:rFonts w:ascii="Noto Sans Symbols" w:eastAsia="Noto Sans Symbols" w:hAnsi="Noto Sans Symbols" w:cs="Noto Sans Symbols"/>
      </w:rPr>
    </w:lvl>
  </w:abstractNum>
  <w:num w:numId="1" w16cid:durableId="1733456931">
    <w:abstractNumId w:val="0"/>
  </w:num>
  <w:num w:numId="2" w16cid:durableId="1873104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FA5"/>
    <w:rsid w:val="00513FA5"/>
    <w:rsid w:val="00D3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06AC"/>
  <w15:docId w15:val="{FD9C6444-EECF-4303-902B-EAD127F2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874"/>
  </w:style>
  <w:style w:type="paragraph" w:styleId="Ttulo1">
    <w:name w:val="heading 1"/>
    <w:basedOn w:val="Normal"/>
    <w:link w:val="Ttulo1Char"/>
    <w:uiPriority w:val="9"/>
    <w:qFormat/>
    <w:rsid w:val="003F3D5F"/>
    <w:pPr>
      <w:widowControl w:val="0"/>
      <w:spacing w:before="89" w:after="0" w:line="240" w:lineRule="auto"/>
      <w:ind w:left="2610"/>
      <w:outlineLvl w:val="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F3D5F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tulo3">
    <w:name w:val="heading 3"/>
    <w:basedOn w:val="Normal2"/>
    <w:next w:val="Normal2"/>
    <w:uiPriority w:val="9"/>
    <w:semiHidden/>
    <w:unhideWhenUsed/>
    <w:qFormat/>
    <w:rsid w:val="004418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uiPriority w:val="9"/>
    <w:semiHidden/>
    <w:unhideWhenUsed/>
    <w:qFormat/>
    <w:rsid w:val="004418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uiPriority w:val="9"/>
    <w:semiHidden/>
    <w:unhideWhenUsed/>
    <w:qFormat/>
    <w:rsid w:val="0044187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uiPriority w:val="9"/>
    <w:semiHidden/>
    <w:unhideWhenUsed/>
    <w:qFormat/>
    <w:rsid w:val="004418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uiPriority w:val="10"/>
    <w:qFormat/>
    <w:rsid w:val="0044187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178AB"/>
  </w:style>
  <w:style w:type="table" w:customStyle="1" w:styleId="TableNormal0">
    <w:name w:val="Table Normal"/>
    <w:rsid w:val="004178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441874"/>
  </w:style>
  <w:style w:type="table" w:customStyle="1" w:styleId="TableNormal1">
    <w:name w:val="Table Normal"/>
    <w:rsid w:val="004418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nhideWhenUsed/>
    <w:rsid w:val="003F3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3D5F"/>
  </w:style>
  <w:style w:type="paragraph" w:styleId="Rodap">
    <w:name w:val="footer"/>
    <w:basedOn w:val="Normal"/>
    <w:link w:val="RodapChar"/>
    <w:uiPriority w:val="99"/>
    <w:unhideWhenUsed/>
    <w:rsid w:val="003F3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3D5F"/>
  </w:style>
  <w:style w:type="character" w:customStyle="1" w:styleId="Ttulo1Char">
    <w:name w:val="Título 1 Char"/>
    <w:basedOn w:val="Fontepargpadro"/>
    <w:link w:val="Ttulo1"/>
    <w:uiPriority w:val="9"/>
    <w:rsid w:val="003F3D5F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3D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Corpodetexto">
    <w:name w:val="Body Text"/>
    <w:basedOn w:val="Normal"/>
    <w:link w:val="CorpodetextoChar"/>
    <w:rsid w:val="003F3D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3F3D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qFormat/>
    <w:rsid w:val="003F3D5F"/>
    <w:pPr>
      <w:widowControl w:val="0"/>
      <w:spacing w:after="0" w:line="240" w:lineRule="auto"/>
      <w:ind w:left="2029" w:hanging="348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qFormat/>
    <w:rsid w:val="003F3D5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tedodoquadro">
    <w:name w:val="Conteúdo do quadro"/>
    <w:basedOn w:val="Normal"/>
    <w:qFormat/>
    <w:rsid w:val="003F3D5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441874"/>
    <w:tblPr>
      <w:tblStyleRowBandSize w:val="1"/>
      <w:tblStyleColBandSize w:val="1"/>
    </w:tblPr>
  </w:style>
  <w:style w:type="table" w:customStyle="1" w:styleId="a0">
    <w:basedOn w:val="TableNormal1"/>
    <w:rsid w:val="004178AB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0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862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mjOECnD8HGzOf3xiJZTFB7uBBw==">AMUW2mXg6zgzhOfpcA3C+N5j5yqRPYTKdrEd+Xl0RG6b1p6B4OmFY4aERu6NOq+oYz4mgoMjewCPsbjAKtL3w7jOZDfLGQgPbXuPOkS5VSbJKsm3FLaW6HNfqNFYqExG2IoOcN2HRJbl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Maria Oliveira de Sousa</dc:creator>
  <cp:lastModifiedBy>Renata Valéria Sousa</cp:lastModifiedBy>
  <cp:revision>2</cp:revision>
  <dcterms:created xsi:type="dcterms:W3CDTF">2023-02-06T17:48:00Z</dcterms:created>
  <dcterms:modified xsi:type="dcterms:W3CDTF">2023-02-06T17:48:00Z</dcterms:modified>
</cp:coreProperties>
</file>